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4D" w:rsidRDefault="00E9784D" w:rsidP="00BB2314">
      <w:pPr>
        <w:pStyle w:val="10"/>
        <w:shd w:val="clear" w:color="auto" w:fill="auto"/>
        <w:spacing w:line="240" w:lineRule="auto"/>
        <w:jc w:val="center"/>
      </w:pPr>
      <w:bookmarkStart w:id="0" w:name="bookmark0"/>
      <w:r>
        <w:rPr>
          <w:color w:val="000000"/>
          <w:lang w:eastAsia="bg-BG" w:bidi="bg-BG"/>
        </w:rPr>
        <w:t>Отчет за дейността</w:t>
      </w:r>
      <w:bookmarkEnd w:id="0"/>
    </w:p>
    <w:p w:rsidR="00E9784D" w:rsidRDefault="00E9784D" w:rsidP="00BB2314">
      <w:pPr>
        <w:pStyle w:val="10"/>
        <w:shd w:val="clear" w:color="auto" w:fill="auto"/>
        <w:spacing w:after="339" w:line="240" w:lineRule="auto"/>
        <w:jc w:val="center"/>
      </w:pPr>
      <w:bookmarkStart w:id="1" w:name="bookmark1"/>
      <w:r>
        <w:rPr>
          <w:color w:val="000000"/>
          <w:lang w:eastAsia="bg-BG" w:bidi="bg-BG"/>
        </w:rPr>
        <w:t>на Народно читалище „Наука - 1927 ” с.Долни Лом</w:t>
      </w:r>
      <w:r>
        <w:rPr>
          <w:color w:val="000000"/>
          <w:lang w:eastAsia="bg-BG" w:bidi="bg-BG"/>
        </w:rPr>
        <w:br/>
        <w:t>общ.Чупрене, обл.Видин през 201</w:t>
      </w:r>
      <w:r w:rsidR="00BB2314">
        <w:rPr>
          <w:color w:val="000000"/>
          <w:lang w:eastAsia="bg-BG" w:bidi="bg-BG"/>
        </w:rPr>
        <w:t>9</w:t>
      </w:r>
      <w:r>
        <w:rPr>
          <w:color w:val="000000"/>
          <w:lang w:eastAsia="bg-BG" w:bidi="bg-BG"/>
        </w:rPr>
        <w:t xml:space="preserve"> год.</w:t>
      </w:r>
      <w:bookmarkEnd w:id="1"/>
    </w:p>
    <w:p w:rsidR="00E9784D" w:rsidRDefault="00E9784D" w:rsidP="00E9784D">
      <w:pPr>
        <w:pStyle w:val="20"/>
        <w:shd w:val="clear" w:color="auto" w:fill="auto"/>
        <w:spacing w:before="0"/>
        <w:ind w:firstLine="480"/>
      </w:pPr>
      <w:r>
        <w:rPr>
          <w:color w:val="000000"/>
          <w:lang w:eastAsia="bg-BG" w:bidi="bg-BG"/>
        </w:rPr>
        <w:t>Народните читалища са първите и най-ранни организационни</w:t>
      </w:r>
      <w:r>
        <w:rPr>
          <w:color w:val="000000"/>
          <w:lang w:eastAsia="bg-BG" w:bidi="bg-BG"/>
        </w:rPr>
        <w:br/>
        <w:t>структури на гражданското общество в България.Те са безспорно</w:t>
      </w:r>
      <w:r>
        <w:rPr>
          <w:color w:val="000000"/>
          <w:lang w:eastAsia="bg-BG" w:bidi="bg-BG"/>
        </w:rPr>
        <w:br/>
        <w:t>припознати от българското общество като устойчиви културни</w:t>
      </w:r>
      <w:r>
        <w:rPr>
          <w:color w:val="000000"/>
          <w:lang w:eastAsia="bg-BG" w:bidi="bg-BG"/>
        </w:rPr>
        <w:br/>
        <w:t>институции, който имат специфична мисия за съхранение и</w:t>
      </w:r>
      <w:r>
        <w:rPr>
          <w:color w:val="000000"/>
          <w:lang w:eastAsia="bg-BG" w:bidi="bg-BG"/>
        </w:rPr>
        <w:br/>
        <w:t>развитие на традиционните ценности на нацията.</w:t>
      </w:r>
    </w:p>
    <w:p w:rsidR="00E9784D" w:rsidRDefault="00E9784D" w:rsidP="00E9784D">
      <w:pPr>
        <w:pStyle w:val="20"/>
        <w:shd w:val="clear" w:color="auto" w:fill="auto"/>
        <w:spacing w:before="0"/>
        <w:ind w:firstLine="480"/>
      </w:pPr>
      <w:r>
        <w:rPr>
          <w:color w:val="000000"/>
          <w:lang w:eastAsia="bg-BG" w:bidi="bg-BG"/>
        </w:rPr>
        <w:t>Народните читалища са културни огнища, които още от</w:t>
      </w:r>
      <w:r>
        <w:rPr>
          <w:color w:val="000000"/>
          <w:lang w:eastAsia="bg-BG" w:bidi="bg-BG"/>
        </w:rPr>
        <w:br/>
        <w:t>първите си стъпки с цялата си дейност са служили и служат на</w:t>
      </w:r>
      <w:r>
        <w:rPr>
          <w:color w:val="000000"/>
          <w:lang w:eastAsia="bg-BG" w:bidi="bg-BG"/>
        </w:rPr>
        <w:br/>
        <w:t>народното дело.</w:t>
      </w:r>
    </w:p>
    <w:p w:rsidR="00E9784D" w:rsidRDefault="00E9784D" w:rsidP="00E9784D">
      <w:pPr>
        <w:pStyle w:val="20"/>
        <w:shd w:val="clear" w:color="auto" w:fill="auto"/>
        <w:spacing w:before="0"/>
        <w:ind w:firstLine="480"/>
      </w:pPr>
      <w:r>
        <w:rPr>
          <w:color w:val="000000"/>
          <w:lang w:eastAsia="bg-BG" w:bidi="bg-BG"/>
        </w:rPr>
        <w:t>Основно звено в културно-просветната дейност на читалището</w:t>
      </w:r>
      <w:r>
        <w:rPr>
          <w:color w:val="000000"/>
          <w:lang w:eastAsia="bg-BG" w:bidi="bg-BG"/>
        </w:rPr>
        <w:br/>
        <w:t>е библиотеката.Общият брой библиотечен фонд е 11</w:t>
      </w:r>
      <w:r w:rsidR="00BB2314">
        <w:rPr>
          <w:color w:val="000000"/>
          <w:lang w:eastAsia="bg-BG" w:bidi="bg-BG"/>
        </w:rPr>
        <w:t>581</w:t>
      </w:r>
      <w:r>
        <w:rPr>
          <w:color w:val="000000"/>
          <w:lang w:eastAsia="bg-BG" w:bidi="bg-BG"/>
        </w:rPr>
        <w:t xml:space="preserve"> тома</w:t>
      </w:r>
      <w:r>
        <w:rPr>
          <w:color w:val="000000"/>
          <w:lang w:eastAsia="bg-BG" w:bidi="bg-BG"/>
        </w:rPr>
        <w:br/>
        <w:t>книги, които са обработени и подре</w:t>
      </w:r>
      <w:r w:rsidR="008B0D0B">
        <w:rPr>
          <w:color w:val="000000"/>
          <w:lang w:eastAsia="bg-BG" w:bidi="bg-BG"/>
        </w:rPr>
        <w:t>дени съгласно изискванията</w:t>
      </w:r>
      <w:r w:rsidR="008B0D0B">
        <w:rPr>
          <w:color w:val="000000"/>
          <w:lang w:eastAsia="bg-BG" w:bidi="bg-BG"/>
        </w:rPr>
        <w:br/>
        <w:t>на У</w:t>
      </w:r>
      <w:r>
        <w:rPr>
          <w:color w:val="000000"/>
          <w:lang w:eastAsia="bg-BG" w:bidi="bg-BG"/>
        </w:rPr>
        <w:t>ДС. Книжния фонд на библиотеката е не само голям по обем,</w:t>
      </w:r>
      <w:r>
        <w:rPr>
          <w:color w:val="000000"/>
          <w:lang w:eastAsia="bg-BG" w:bidi="bg-BG"/>
        </w:rPr>
        <w:br/>
        <w:t>но и богат по съдържание.Библиотечните материали се заемат и</w:t>
      </w:r>
      <w:r>
        <w:rPr>
          <w:color w:val="000000"/>
          <w:lang w:eastAsia="bg-BG" w:bidi="bg-BG"/>
        </w:rPr>
        <w:br/>
        <w:t>връщат навреме от читателите, които са не само от населеното</w:t>
      </w:r>
      <w:r>
        <w:rPr>
          <w:color w:val="000000"/>
          <w:lang w:eastAsia="bg-BG" w:bidi="bg-BG"/>
        </w:rPr>
        <w:br/>
        <w:t>място,но и от други населени места. Справочно-библиографската</w:t>
      </w:r>
      <w:r>
        <w:rPr>
          <w:color w:val="000000"/>
          <w:lang w:eastAsia="bg-BG" w:bidi="bg-BG"/>
        </w:rPr>
        <w:br/>
        <w:t>и информационна работа на библиотеката се изразява в даване на</w:t>
      </w:r>
      <w:r>
        <w:rPr>
          <w:color w:val="000000"/>
          <w:lang w:eastAsia="bg-BG" w:bidi="bg-BG"/>
        </w:rPr>
        <w:br/>
        <w:t>устни справки, който биват: библиографски, фактографски,</w:t>
      </w:r>
      <w:r>
        <w:rPr>
          <w:color w:val="000000"/>
          <w:lang w:eastAsia="bg-BG" w:bidi="bg-BG"/>
        </w:rPr>
        <w:br/>
        <w:t>тематични.</w:t>
      </w:r>
    </w:p>
    <w:p w:rsidR="00E9784D" w:rsidRDefault="00E9784D" w:rsidP="00E9784D">
      <w:pPr>
        <w:pStyle w:val="20"/>
        <w:shd w:val="clear" w:color="auto" w:fill="auto"/>
        <w:spacing w:before="0" w:after="304"/>
        <w:ind w:firstLine="480"/>
      </w:pPr>
      <w:r>
        <w:rPr>
          <w:color w:val="000000"/>
          <w:lang w:eastAsia="bg-BG" w:bidi="bg-BG"/>
        </w:rPr>
        <w:t>Художествената самодейност е част от дейността на</w:t>
      </w:r>
      <w:r>
        <w:rPr>
          <w:color w:val="000000"/>
          <w:lang w:eastAsia="bg-BG" w:bidi="bg-BG"/>
        </w:rPr>
        <w:br/>
        <w:t>читалището.Тя играе голяма роля в духовния живот на нашето</w:t>
      </w:r>
      <w:r>
        <w:rPr>
          <w:color w:val="000000"/>
          <w:lang w:eastAsia="bg-BG" w:bidi="bg-BG"/>
        </w:rPr>
        <w:br/>
        <w:t>общество.Наред с библиотечната работа не бяха забравени и</w:t>
      </w:r>
      <w:r>
        <w:rPr>
          <w:color w:val="000000"/>
          <w:lang w:eastAsia="bg-BG" w:bidi="bg-BG"/>
        </w:rPr>
        <w:br/>
        <w:t>многото празници, които се отпразнуваха.Самодейците при</w:t>
      </w:r>
      <w:r>
        <w:rPr>
          <w:color w:val="000000"/>
          <w:lang w:eastAsia="bg-BG" w:bidi="bg-BG"/>
        </w:rPr>
        <w:br/>
        <w:t>читалището не жалеха времето и труда си.Участие в програмите,</w:t>
      </w:r>
      <w:r>
        <w:rPr>
          <w:color w:val="000000"/>
          <w:lang w:eastAsia="bg-BG" w:bidi="bg-BG"/>
        </w:rPr>
        <w:br/>
        <w:t>посветени на празниците взеха уче</w:t>
      </w:r>
      <w:r w:rsidR="00BB2314">
        <w:rPr>
          <w:color w:val="000000"/>
          <w:lang w:eastAsia="bg-BG" w:bidi="bg-BG"/>
        </w:rPr>
        <w:t>ници, деца от детската</w:t>
      </w:r>
      <w:r w:rsidR="00BB2314">
        <w:rPr>
          <w:color w:val="000000"/>
          <w:lang w:eastAsia="bg-BG" w:bidi="bg-BG"/>
        </w:rPr>
        <w:br/>
        <w:t>градина.</w:t>
      </w:r>
      <w:r>
        <w:rPr>
          <w:color w:val="000000"/>
          <w:lang w:eastAsia="bg-BG" w:bidi="bg-BG"/>
        </w:rPr>
        <w:t>Резултатите не закъсняха и мероприятията проведени</w:t>
      </w:r>
      <w:r>
        <w:rPr>
          <w:color w:val="000000"/>
          <w:lang w:eastAsia="bg-BG" w:bidi="bg-BG"/>
        </w:rPr>
        <w:br/>
        <w:t>през годината са 37 / тридесет и седем /, именно:</w:t>
      </w:r>
    </w:p>
    <w:p w:rsidR="00BB2314" w:rsidRDefault="00BB2314" w:rsidP="00BB2314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360" w:lineRule="exact"/>
        <w:ind w:firstLine="0"/>
      </w:pPr>
      <w:r>
        <w:rPr>
          <w:color w:val="000000"/>
          <w:lang w:eastAsia="bg-BG" w:bidi="bg-BG"/>
        </w:rPr>
        <w:t>0</w:t>
      </w:r>
      <w:r>
        <w:rPr>
          <w:color w:val="000000"/>
          <w:lang w:eastAsia="bg-BG" w:bidi="bg-BG"/>
        </w:rPr>
        <w:t>3</w:t>
      </w:r>
      <w:r>
        <w:rPr>
          <w:color w:val="000000"/>
          <w:lang w:eastAsia="bg-BG" w:bidi="bg-BG"/>
        </w:rPr>
        <w:t>.0</w:t>
      </w:r>
      <w:r>
        <w:rPr>
          <w:color w:val="000000"/>
          <w:lang w:eastAsia="bg-BG" w:bidi="bg-BG"/>
        </w:rPr>
        <w:t>1</w:t>
      </w:r>
      <w:r>
        <w:rPr>
          <w:color w:val="000000"/>
          <w:lang w:eastAsia="bg-BG" w:bidi="bg-BG"/>
        </w:rPr>
        <w:t>. Драматизация по мотиви на народни приказки</w:t>
      </w:r>
    </w:p>
    <w:p w:rsidR="00E9784D" w:rsidRDefault="00E9784D" w:rsidP="00E9784D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before="0" w:line="360" w:lineRule="exact"/>
        <w:ind w:firstLine="0"/>
      </w:pPr>
      <w:r>
        <w:rPr>
          <w:color w:val="000000"/>
          <w:lang w:eastAsia="bg-BG" w:bidi="bg-BG"/>
        </w:rPr>
        <w:t>0</w:t>
      </w:r>
      <w:r w:rsidR="00BB2314">
        <w:rPr>
          <w:color w:val="000000"/>
          <w:lang w:eastAsia="bg-BG" w:bidi="bg-BG"/>
        </w:rPr>
        <w:t>4</w:t>
      </w:r>
      <w:r>
        <w:rPr>
          <w:color w:val="000000"/>
          <w:lang w:eastAsia="bg-BG" w:bidi="bg-BG"/>
        </w:rPr>
        <w:t>.01. 1</w:t>
      </w:r>
      <w:r w:rsidR="00BB2314">
        <w:rPr>
          <w:color w:val="000000"/>
          <w:lang w:eastAsia="bg-BG" w:bidi="bg-BG"/>
        </w:rPr>
        <w:t>71</w:t>
      </w:r>
      <w:r>
        <w:rPr>
          <w:color w:val="000000"/>
          <w:lang w:eastAsia="bg-BG" w:bidi="bg-BG"/>
        </w:rPr>
        <w:t xml:space="preserve"> години от рождението на Христо Ботев -програма</w:t>
      </w:r>
    </w:p>
    <w:p w:rsidR="00BB2314" w:rsidRDefault="00BB2314" w:rsidP="00BB2314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360" w:lineRule="exact"/>
        <w:ind w:firstLine="0"/>
      </w:pPr>
      <w:r>
        <w:rPr>
          <w:color w:val="000000"/>
          <w:lang w:eastAsia="bg-BG" w:bidi="bg-BG"/>
        </w:rPr>
        <w:t>01</w:t>
      </w:r>
      <w:r>
        <w:rPr>
          <w:color w:val="000000"/>
          <w:lang w:eastAsia="bg-BG" w:bidi="bg-BG"/>
        </w:rPr>
        <w:t>.02. „Трифон Зарезан” - програма</w:t>
      </w:r>
    </w:p>
    <w:p w:rsidR="00BB2314" w:rsidRPr="00BB2314" w:rsidRDefault="00BB2314" w:rsidP="00BB2314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360" w:lineRule="exact"/>
        <w:ind w:firstLine="0"/>
      </w:pPr>
      <w:r>
        <w:rPr>
          <w:color w:val="000000"/>
          <w:lang w:eastAsia="bg-BG" w:bidi="bg-BG"/>
        </w:rPr>
        <w:t>07</w:t>
      </w:r>
      <w:r w:rsidR="00E9784D">
        <w:rPr>
          <w:color w:val="000000"/>
          <w:lang w:eastAsia="bg-BG" w:bidi="bg-BG"/>
        </w:rPr>
        <w:t xml:space="preserve">.02. </w:t>
      </w:r>
      <w:r>
        <w:rPr>
          <w:color w:val="000000"/>
          <w:lang w:eastAsia="bg-BG" w:bidi="bg-BG"/>
        </w:rPr>
        <w:t>Организиране на заним</w:t>
      </w:r>
      <w:r>
        <w:rPr>
          <w:color w:val="000000"/>
          <w:lang w:eastAsia="bg-BG" w:bidi="bg-BG"/>
        </w:rPr>
        <w:t xml:space="preserve">ания </w:t>
      </w:r>
      <w:r>
        <w:rPr>
          <w:color w:val="000000"/>
          <w:lang w:eastAsia="bg-BG" w:bidi="bg-BG"/>
        </w:rPr>
        <w:t xml:space="preserve">с </w:t>
      </w:r>
      <w:r>
        <w:rPr>
          <w:color w:val="000000"/>
          <w:lang w:eastAsia="bg-BG" w:bidi="bg-BG"/>
        </w:rPr>
        <w:t>д</w:t>
      </w:r>
      <w:r>
        <w:rPr>
          <w:color w:val="000000"/>
          <w:lang w:eastAsia="bg-BG" w:bidi="bg-BG"/>
        </w:rPr>
        <w:t>ецата на тема „Зима“</w:t>
      </w:r>
    </w:p>
    <w:p w:rsidR="00E9784D" w:rsidRPr="00BB2314" w:rsidRDefault="00BB2314" w:rsidP="00BB2314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360" w:lineRule="exact"/>
        <w:ind w:firstLine="0"/>
      </w:pPr>
      <w:r>
        <w:t xml:space="preserve">14.02. </w:t>
      </w:r>
      <w:r w:rsidRPr="00BB2314">
        <w:rPr>
          <w:color w:val="000000"/>
          <w:lang w:eastAsia="bg-BG" w:bidi="bg-BG"/>
        </w:rPr>
        <w:t xml:space="preserve"> </w:t>
      </w:r>
      <w:r w:rsidR="00E9784D" w:rsidRPr="00BB2314">
        <w:rPr>
          <w:color w:val="000000"/>
          <w:lang w:eastAsia="bg-BG" w:bidi="bg-BG"/>
        </w:rPr>
        <w:t xml:space="preserve">„Свети Валентин” </w:t>
      </w:r>
      <w:r>
        <w:rPr>
          <w:color w:val="000000"/>
          <w:lang w:eastAsia="bg-BG" w:bidi="bg-BG"/>
        </w:rPr>
        <w:t>–</w:t>
      </w:r>
      <w:r w:rsidR="00E9784D" w:rsidRPr="00BB2314">
        <w:rPr>
          <w:color w:val="000000"/>
          <w:lang w:eastAsia="bg-BG" w:bidi="bg-BG"/>
        </w:rPr>
        <w:t xml:space="preserve"> програма</w:t>
      </w:r>
    </w:p>
    <w:p w:rsidR="00BB2314" w:rsidRDefault="00BB2314" w:rsidP="00BB2314">
      <w:pPr>
        <w:pStyle w:val="20"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360" w:lineRule="exact"/>
        <w:ind w:firstLine="0"/>
      </w:pPr>
      <w:r>
        <w:t>17.02. Опознай света  - занимания децата</w:t>
      </w:r>
    </w:p>
    <w:p w:rsidR="00E9784D" w:rsidRDefault="00E9784D" w:rsidP="0001128C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0" w:line="355" w:lineRule="exact"/>
        <w:ind w:firstLine="0"/>
        <w:jc w:val="left"/>
      </w:pPr>
      <w:r>
        <w:rPr>
          <w:color w:val="000000"/>
          <w:lang w:eastAsia="bg-BG" w:bidi="bg-BG"/>
        </w:rPr>
        <w:t>1</w:t>
      </w:r>
      <w:r w:rsidR="00BB2314">
        <w:rPr>
          <w:color w:val="000000"/>
          <w:lang w:eastAsia="bg-BG" w:bidi="bg-BG"/>
        </w:rPr>
        <w:t>9</w:t>
      </w:r>
      <w:r>
        <w:rPr>
          <w:color w:val="000000"/>
          <w:lang w:eastAsia="bg-BG" w:bidi="bg-BG"/>
        </w:rPr>
        <w:t xml:space="preserve">.02. </w:t>
      </w:r>
      <w:r w:rsidR="00BB2314">
        <w:rPr>
          <w:color w:val="000000"/>
          <w:lang w:eastAsia="bg-BG" w:bidi="bg-BG"/>
        </w:rPr>
        <w:t>146 години от гибелта на Васил Левски</w:t>
      </w:r>
      <w:r>
        <w:rPr>
          <w:color w:val="000000"/>
          <w:lang w:eastAsia="bg-BG" w:bidi="bg-BG"/>
        </w:rPr>
        <w:t xml:space="preserve"> - програма и </w:t>
      </w:r>
    </w:p>
    <w:p w:rsidR="00E9784D" w:rsidRDefault="00E9784D" w:rsidP="00E9784D">
      <w:pPr>
        <w:pStyle w:val="20"/>
        <w:numPr>
          <w:ilvl w:val="0"/>
          <w:numId w:val="1"/>
        </w:numPr>
        <w:shd w:val="clear" w:color="auto" w:fill="auto"/>
        <w:tabs>
          <w:tab w:val="left" w:pos="475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lastRenderedPageBreak/>
        <w:t>2</w:t>
      </w:r>
      <w:r w:rsidR="0001128C">
        <w:rPr>
          <w:color w:val="000000"/>
          <w:lang w:eastAsia="bg-BG" w:bidi="bg-BG"/>
        </w:rPr>
        <w:t>3</w:t>
      </w:r>
      <w:r>
        <w:rPr>
          <w:color w:val="000000"/>
          <w:lang w:eastAsia="bg-BG" w:bidi="bg-BG"/>
        </w:rPr>
        <w:t>.02. „Работилницата на баба Марта” - изработване на</w:t>
      </w:r>
      <w:r>
        <w:rPr>
          <w:color w:val="000000"/>
          <w:lang w:eastAsia="bg-BG" w:bidi="bg-BG"/>
        </w:rPr>
        <w:br/>
        <w:t>мартеници</w:t>
      </w:r>
    </w:p>
    <w:p w:rsidR="0001128C" w:rsidRDefault="0001128C" w:rsidP="0001128C">
      <w:pPr>
        <w:pStyle w:val="20"/>
        <w:numPr>
          <w:ilvl w:val="0"/>
          <w:numId w:val="1"/>
        </w:numPr>
        <w:shd w:val="clear" w:color="auto" w:fill="auto"/>
        <w:tabs>
          <w:tab w:val="left" w:pos="584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>01.03. „Баба Марта” - посещение на Дома за лица от семеен</w:t>
      </w:r>
      <w:r>
        <w:rPr>
          <w:color w:val="000000"/>
          <w:lang w:eastAsia="bg-BG" w:bidi="bg-BG"/>
        </w:rPr>
        <w:br/>
        <w:t>тип с психични разстройства с.Долни Лом</w:t>
      </w:r>
    </w:p>
    <w:p w:rsidR="00E9784D" w:rsidRDefault="0001128C" w:rsidP="00E9784D">
      <w:pPr>
        <w:pStyle w:val="20"/>
        <w:numPr>
          <w:ilvl w:val="0"/>
          <w:numId w:val="1"/>
        </w:numPr>
        <w:shd w:val="clear" w:color="auto" w:fill="auto"/>
        <w:tabs>
          <w:tab w:val="left" w:pos="475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>01</w:t>
      </w:r>
      <w:r w:rsidR="00E9784D">
        <w:rPr>
          <w:color w:val="000000"/>
          <w:lang w:eastAsia="bg-BG" w:bidi="bg-BG"/>
        </w:rPr>
        <w:t>.0</w:t>
      </w:r>
      <w:r>
        <w:rPr>
          <w:color w:val="000000"/>
          <w:lang w:eastAsia="bg-BG" w:bidi="bg-BG"/>
        </w:rPr>
        <w:t>3</w:t>
      </w:r>
      <w:r w:rsidR="00E9784D">
        <w:rPr>
          <w:color w:val="000000"/>
          <w:lang w:eastAsia="bg-BG" w:bidi="bg-BG"/>
        </w:rPr>
        <w:t>. „Ден на самодееца”- празник</w:t>
      </w:r>
    </w:p>
    <w:p w:rsidR="00E9784D" w:rsidRDefault="00E9784D" w:rsidP="00E9784D">
      <w:pPr>
        <w:pStyle w:val="20"/>
        <w:numPr>
          <w:ilvl w:val="0"/>
          <w:numId w:val="1"/>
        </w:numPr>
        <w:shd w:val="clear" w:color="auto" w:fill="auto"/>
        <w:tabs>
          <w:tab w:val="left" w:pos="550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>0</w:t>
      </w:r>
      <w:r w:rsidR="0001128C">
        <w:rPr>
          <w:color w:val="000000"/>
          <w:lang w:eastAsia="bg-BG" w:bidi="bg-BG"/>
        </w:rPr>
        <w:t>3</w:t>
      </w:r>
      <w:r>
        <w:rPr>
          <w:color w:val="000000"/>
          <w:lang w:eastAsia="bg-BG" w:bidi="bg-BG"/>
        </w:rPr>
        <w:t xml:space="preserve">.03. „Трети март” - програма </w:t>
      </w:r>
      <w:r w:rsidR="0001128C">
        <w:rPr>
          <w:color w:val="000000"/>
          <w:lang w:eastAsia="bg-BG" w:bidi="bg-BG"/>
        </w:rPr>
        <w:t xml:space="preserve">в </w:t>
      </w:r>
      <w:r w:rsidR="0001128C">
        <w:rPr>
          <w:color w:val="000000"/>
          <w:lang w:eastAsia="bg-BG" w:bidi="bg-BG"/>
        </w:rPr>
        <w:t>Дома за лица от семеен</w:t>
      </w:r>
      <w:r w:rsidR="0001128C">
        <w:rPr>
          <w:color w:val="000000"/>
          <w:lang w:eastAsia="bg-BG" w:bidi="bg-BG"/>
        </w:rPr>
        <w:br/>
        <w:t>тип с психични разстройства с.Долни Лом</w:t>
      </w:r>
    </w:p>
    <w:p w:rsidR="00E9784D" w:rsidRDefault="00E9784D" w:rsidP="00E9784D">
      <w:pPr>
        <w:pStyle w:val="20"/>
        <w:numPr>
          <w:ilvl w:val="0"/>
          <w:numId w:val="1"/>
        </w:numPr>
        <w:shd w:val="clear" w:color="auto" w:fill="auto"/>
        <w:tabs>
          <w:tab w:val="left" w:pos="579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>0</w:t>
      </w:r>
      <w:r w:rsidR="0001128C">
        <w:rPr>
          <w:color w:val="000000"/>
          <w:lang w:eastAsia="bg-BG" w:bidi="bg-BG"/>
        </w:rPr>
        <w:t>3</w:t>
      </w:r>
      <w:r>
        <w:rPr>
          <w:color w:val="000000"/>
          <w:lang w:eastAsia="bg-BG" w:bidi="bg-BG"/>
        </w:rPr>
        <w:t>.03. „Трети март - Освобождението на България и Осми</w:t>
      </w:r>
      <w:r>
        <w:rPr>
          <w:color w:val="000000"/>
          <w:lang w:eastAsia="bg-BG" w:bidi="bg-BG"/>
        </w:rPr>
        <w:br/>
        <w:t>март- програма</w:t>
      </w:r>
    </w:p>
    <w:p w:rsidR="0001128C" w:rsidRDefault="00E9784D" w:rsidP="0001128C">
      <w:pPr>
        <w:pStyle w:val="20"/>
        <w:shd w:val="clear" w:color="auto" w:fill="auto"/>
        <w:spacing w:before="0" w:line="370" w:lineRule="exact"/>
        <w:ind w:firstLine="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13.</w:t>
      </w:r>
      <w:r w:rsidR="0001128C">
        <w:rPr>
          <w:color w:val="000000"/>
          <w:lang w:eastAsia="bg-BG" w:bidi="bg-BG"/>
        </w:rPr>
        <w:t>08</w:t>
      </w:r>
      <w:r>
        <w:rPr>
          <w:color w:val="000000"/>
          <w:lang w:eastAsia="bg-BG" w:bidi="bg-BG"/>
        </w:rPr>
        <w:t xml:space="preserve">.03. </w:t>
      </w:r>
      <w:r w:rsidR="0001128C">
        <w:rPr>
          <w:color w:val="000000"/>
          <w:lang w:eastAsia="bg-BG" w:bidi="bg-BG"/>
        </w:rPr>
        <w:t>Международен ден на жената – празник</w:t>
      </w:r>
    </w:p>
    <w:p w:rsidR="0001128C" w:rsidRPr="0001128C" w:rsidRDefault="0001128C" w:rsidP="0001128C">
      <w:pPr>
        <w:pStyle w:val="20"/>
        <w:shd w:val="clear" w:color="auto" w:fill="auto"/>
        <w:spacing w:before="0" w:line="370" w:lineRule="exact"/>
        <w:ind w:firstLine="0"/>
        <w:rPr>
          <w:color w:val="000000"/>
          <w:lang w:eastAsia="bg-BG" w:bidi="bg-BG"/>
        </w:rPr>
      </w:pPr>
      <w:r>
        <w:t xml:space="preserve">11.03. </w:t>
      </w:r>
      <w:r>
        <w:t>Опознай света  - занимания децата</w:t>
      </w:r>
    </w:p>
    <w:p w:rsidR="00E9784D" w:rsidRDefault="0001128C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>22</w:t>
      </w:r>
      <w:r w:rsidR="00E9784D" w:rsidRPr="0001128C">
        <w:rPr>
          <w:color w:val="000000"/>
          <w:lang w:eastAsia="bg-BG" w:bidi="bg-BG"/>
        </w:rPr>
        <w:t xml:space="preserve">.03. „Ден на пролетта” - програма </w:t>
      </w:r>
    </w:p>
    <w:p w:rsidR="0001128C" w:rsidRDefault="00E9784D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46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>01.04. „Ден на хумора” - програма с.Чупрене</w:t>
      </w:r>
    </w:p>
    <w:p w:rsidR="0001128C" w:rsidRPr="0001128C" w:rsidRDefault="0001128C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46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 xml:space="preserve">04.04. </w:t>
      </w:r>
      <w:r>
        <w:rPr>
          <w:color w:val="000000"/>
          <w:lang w:eastAsia="bg-BG" w:bidi="bg-BG"/>
        </w:rPr>
        <w:t>Организиране на занимания с децата на тема „</w:t>
      </w:r>
      <w:r>
        <w:rPr>
          <w:color w:val="000000"/>
          <w:lang w:eastAsia="bg-BG" w:bidi="bg-BG"/>
        </w:rPr>
        <w:t>Пролет</w:t>
      </w:r>
      <w:r>
        <w:rPr>
          <w:color w:val="000000"/>
          <w:lang w:eastAsia="bg-BG" w:bidi="bg-BG"/>
        </w:rPr>
        <w:t>“</w:t>
      </w:r>
    </w:p>
    <w:p w:rsidR="00E9784D" w:rsidRDefault="0001128C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46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 xml:space="preserve">10.04. </w:t>
      </w:r>
      <w:r w:rsidR="00E9784D" w:rsidRPr="0001128C">
        <w:rPr>
          <w:color w:val="000000"/>
          <w:lang w:eastAsia="bg-BG" w:bidi="bg-BG"/>
        </w:rPr>
        <w:t>„Седмица на детската книга” -Опознай</w:t>
      </w:r>
      <w:r w:rsidR="00E9784D" w:rsidRPr="0001128C">
        <w:rPr>
          <w:color w:val="000000"/>
          <w:lang w:eastAsia="bg-BG" w:bidi="bg-BG"/>
        </w:rPr>
        <w:br/>
        <w:t>света,драматизация на народни приказки, четене на пословици и</w:t>
      </w:r>
      <w:r w:rsidR="00E9784D" w:rsidRPr="0001128C">
        <w:rPr>
          <w:color w:val="000000"/>
          <w:lang w:eastAsia="bg-BG" w:bidi="bg-BG"/>
        </w:rPr>
        <w:br/>
        <w:t>поговорки, задаване на гатанки - ученици</w:t>
      </w:r>
    </w:p>
    <w:p w:rsidR="00E9784D" w:rsidRDefault="00E9784D" w:rsidP="00E9784D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>2</w:t>
      </w:r>
      <w:r w:rsidR="0001128C">
        <w:rPr>
          <w:color w:val="000000"/>
          <w:lang w:eastAsia="bg-BG" w:bidi="bg-BG"/>
        </w:rPr>
        <w:t>5</w:t>
      </w:r>
      <w:r>
        <w:rPr>
          <w:color w:val="000000"/>
          <w:lang w:eastAsia="bg-BG" w:bidi="bg-BG"/>
        </w:rPr>
        <w:t>.04 „Великден” - боядисване на яйца с ученици и изложба -</w:t>
      </w:r>
      <w:r>
        <w:rPr>
          <w:color w:val="000000"/>
          <w:lang w:eastAsia="bg-BG" w:bidi="bg-BG"/>
        </w:rPr>
        <w:br/>
        <w:t>читалище с.Долни Лом</w:t>
      </w:r>
    </w:p>
    <w:p w:rsidR="0001128C" w:rsidRPr="0001128C" w:rsidRDefault="00E9784D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74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>2</w:t>
      </w:r>
      <w:r w:rsidR="0001128C">
        <w:rPr>
          <w:color w:val="000000"/>
          <w:lang w:eastAsia="bg-BG" w:bidi="bg-BG"/>
        </w:rPr>
        <w:t>5</w:t>
      </w:r>
      <w:r>
        <w:rPr>
          <w:color w:val="000000"/>
          <w:lang w:eastAsia="bg-BG" w:bidi="bg-BG"/>
        </w:rPr>
        <w:t xml:space="preserve">.04.„Великден”- посещение </w:t>
      </w:r>
      <w:r w:rsidR="0001128C">
        <w:rPr>
          <w:color w:val="000000"/>
          <w:lang w:eastAsia="bg-BG" w:bidi="bg-BG"/>
        </w:rPr>
        <w:t xml:space="preserve">на Дома за лица от семеен тип с </w:t>
      </w:r>
      <w:r>
        <w:rPr>
          <w:color w:val="000000"/>
          <w:lang w:eastAsia="bg-BG" w:bidi="bg-BG"/>
        </w:rPr>
        <w:t>психични разстройства с.Долни Лом</w:t>
      </w:r>
    </w:p>
    <w:p w:rsidR="0001128C" w:rsidRDefault="0001128C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74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>25.04</w:t>
      </w:r>
      <w:r>
        <w:rPr>
          <w:color w:val="000000"/>
          <w:lang w:eastAsia="bg-BG" w:bidi="bg-BG"/>
        </w:rPr>
        <w:t>. Раздаване на боядисаните яйца пред църквата</w:t>
      </w:r>
    </w:p>
    <w:p w:rsidR="0001128C" w:rsidRDefault="0001128C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74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 xml:space="preserve">25.04. </w:t>
      </w:r>
      <w:r w:rsidR="00E9784D" w:rsidRPr="0001128C">
        <w:rPr>
          <w:color w:val="000000"/>
          <w:lang w:eastAsia="bg-BG" w:bidi="bg-BG"/>
        </w:rPr>
        <w:t>„Ден на славянската писмен</w:t>
      </w:r>
      <w:r>
        <w:rPr>
          <w:color w:val="000000"/>
          <w:lang w:eastAsia="bg-BG" w:bidi="bg-BG"/>
        </w:rPr>
        <w:t>ост и култура” - посещение</w:t>
      </w:r>
      <w:r>
        <w:rPr>
          <w:color w:val="000000"/>
          <w:lang w:eastAsia="bg-BG" w:bidi="bg-BG"/>
        </w:rPr>
        <w:br/>
        <w:t>на до</w:t>
      </w:r>
      <w:r w:rsidR="00E9784D" w:rsidRPr="0001128C">
        <w:rPr>
          <w:color w:val="000000"/>
          <w:lang w:eastAsia="bg-BG" w:bidi="bg-BG"/>
        </w:rPr>
        <w:t>ма за лица от семеен тип с психични разстройства с.Долни</w:t>
      </w:r>
      <w:r w:rsidR="00E9784D" w:rsidRPr="0001128C">
        <w:rPr>
          <w:color w:val="000000"/>
          <w:lang w:eastAsia="bg-BG" w:bidi="bg-BG"/>
        </w:rPr>
        <w:br/>
        <w:t>Лом</w:t>
      </w:r>
    </w:p>
    <w:p w:rsidR="0001128C" w:rsidRDefault="00E9784D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370" w:lineRule="exact"/>
        <w:ind w:firstLine="0"/>
      </w:pPr>
      <w:r w:rsidRPr="0001128C">
        <w:rPr>
          <w:color w:val="000000"/>
          <w:lang w:eastAsia="bg-BG" w:bidi="bg-BG"/>
        </w:rPr>
        <w:t>01.06. „Ден на детето” - празник в читалището с децата</w:t>
      </w:r>
    </w:p>
    <w:p w:rsidR="0001128C" w:rsidRPr="0001128C" w:rsidRDefault="00E9784D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370" w:lineRule="exact"/>
        <w:ind w:firstLine="0"/>
      </w:pPr>
      <w:r w:rsidRPr="0001128C">
        <w:rPr>
          <w:color w:val="000000"/>
          <w:lang w:eastAsia="bg-BG" w:bidi="bg-BG"/>
        </w:rPr>
        <w:t>02 06 „Христо Ботев” - програма с ученици</w:t>
      </w:r>
    </w:p>
    <w:p w:rsidR="0001128C" w:rsidRDefault="0001128C" w:rsidP="0001128C">
      <w:pPr>
        <w:pStyle w:val="20"/>
        <w:numPr>
          <w:ilvl w:val="0"/>
          <w:numId w:val="2"/>
        </w:numPr>
        <w:shd w:val="clear" w:color="auto" w:fill="auto"/>
        <w:tabs>
          <w:tab w:val="left" w:pos="579"/>
        </w:tabs>
        <w:spacing w:before="0" w:line="370" w:lineRule="exact"/>
        <w:ind w:firstLine="0"/>
      </w:pPr>
      <w:r>
        <w:rPr>
          <w:color w:val="000000"/>
          <w:lang w:eastAsia="bg-BG" w:bidi="bg-BG"/>
        </w:rPr>
        <w:t xml:space="preserve">05.06. </w:t>
      </w:r>
      <w:r>
        <w:rPr>
          <w:color w:val="000000"/>
          <w:lang w:eastAsia="bg-BG" w:bidi="bg-BG"/>
        </w:rPr>
        <w:t>Организиране на занимания с децата на тема „</w:t>
      </w:r>
      <w:r>
        <w:rPr>
          <w:color w:val="000000"/>
          <w:lang w:eastAsia="bg-BG" w:bidi="bg-BG"/>
        </w:rPr>
        <w:t>Лято</w:t>
      </w:r>
      <w:r>
        <w:rPr>
          <w:color w:val="000000"/>
          <w:lang w:eastAsia="bg-BG" w:bidi="bg-BG"/>
        </w:rPr>
        <w:t>“</w:t>
      </w:r>
    </w:p>
    <w:p w:rsidR="00E9784D" w:rsidRDefault="004226B5" w:rsidP="00E9784D">
      <w:pPr>
        <w:pStyle w:val="20"/>
        <w:numPr>
          <w:ilvl w:val="0"/>
          <w:numId w:val="6"/>
        </w:numPr>
        <w:shd w:val="clear" w:color="auto" w:fill="auto"/>
        <w:tabs>
          <w:tab w:val="left" w:pos="574"/>
        </w:tabs>
        <w:spacing w:before="0"/>
        <w:ind w:firstLine="0"/>
      </w:pPr>
      <w:r>
        <w:rPr>
          <w:color w:val="000000"/>
          <w:lang w:eastAsia="bg-BG" w:bidi="bg-BG"/>
        </w:rPr>
        <w:t>07</w:t>
      </w:r>
      <w:r w:rsidR="00E9784D">
        <w:rPr>
          <w:color w:val="000000"/>
          <w:lang w:eastAsia="bg-BG" w:bidi="bg-BG"/>
        </w:rPr>
        <w:t xml:space="preserve">.06. </w:t>
      </w:r>
      <w:r>
        <w:rPr>
          <w:color w:val="000000"/>
          <w:lang w:val="en-US" w:bidi="en-US"/>
        </w:rPr>
        <w:t>XIV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bg-BG" w:bidi="bg-BG"/>
        </w:rPr>
        <w:t>Торлашки фолклорен събор-Чупрене-торлашки ястия</w:t>
      </w:r>
      <w:r>
        <w:rPr>
          <w:color w:val="000000"/>
          <w:lang w:eastAsia="bg-BG" w:bidi="bg-BG"/>
        </w:rPr>
        <w:t xml:space="preserve"> </w:t>
      </w:r>
    </w:p>
    <w:p w:rsidR="00E9784D" w:rsidRDefault="004226B5" w:rsidP="00E9784D">
      <w:pPr>
        <w:pStyle w:val="20"/>
        <w:numPr>
          <w:ilvl w:val="0"/>
          <w:numId w:val="6"/>
        </w:numPr>
        <w:shd w:val="clear" w:color="auto" w:fill="auto"/>
        <w:tabs>
          <w:tab w:val="left" w:pos="579"/>
        </w:tabs>
        <w:spacing w:before="0"/>
        <w:ind w:firstLine="0"/>
      </w:pPr>
      <w:r>
        <w:rPr>
          <w:color w:val="000000"/>
          <w:lang w:eastAsia="bg-BG" w:bidi="bg-BG"/>
        </w:rPr>
        <w:t>08</w:t>
      </w:r>
      <w:r w:rsidR="00E9784D">
        <w:rPr>
          <w:color w:val="000000"/>
          <w:lang w:val="en-US" w:bidi="en-US"/>
        </w:rPr>
        <w:t>.06.</w:t>
      </w:r>
      <w:r w:rsidRPr="004226B5">
        <w:rPr>
          <w:color w:val="000000"/>
          <w:lang w:eastAsia="bg-BG" w:bidi="bg-BG"/>
        </w:rPr>
        <w:t xml:space="preserve"> </w:t>
      </w:r>
      <w:r>
        <w:rPr>
          <w:color w:val="000000"/>
          <w:lang w:eastAsia="bg-BG" w:bidi="bg-BG"/>
        </w:rPr>
        <w:t>XI</w:t>
      </w:r>
      <w:r>
        <w:rPr>
          <w:color w:val="000000"/>
          <w:lang w:val="en-US" w:eastAsia="bg-BG" w:bidi="bg-BG"/>
        </w:rPr>
        <w:t>V</w:t>
      </w:r>
      <w:r>
        <w:rPr>
          <w:color w:val="000000"/>
          <w:lang w:eastAsia="bg-BG" w:bidi="bg-BG"/>
        </w:rPr>
        <w:t xml:space="preserve"> Торлашки фолклорен събор -Чупрене - програма</w:t>
      </w:r>
    </w:p>
    <w:p w:rsidR="004226B5" w:rsidRDefault="004226B5" w:rsidP="00E9784D">
      <w:pPr>
        <w:pStyle w:val="20"/>
        <w:numPr>
          <w:ilvl w:val="0"/>
          <w:numId w:val="6"/>
        </w:numPr>
        <w:shd w:val="clear" w:color="auto" w:fill="auto"/>
        <w:tabs>
          <w:tab w:val="left" w:pos="579"/>
        </w:tabs>
        <w:spacing w:before="0"/>
        <w:ind w:firstLine="0"/>
      </w:pPr>
      <w:r>
        <w:t>16.06. Програма по случай „Св. Троица“ празник на църквата</w:t>
      </w:r>
    </w:p>
    <w:p w:rsidR="00E9784D" w:rsidRPr="004226B5" w:rsidRDefault="004226B5" w:rsidP="00E9784D">
      <w:pPr>
        <w:pStyle w:val="20"/>
        <w:numPr>
          <w:ilvl w:val="0"/>
          <w:numId w:val="6"/>
        </w:numPr>
        <w:shd w:val="clear" w:color="auto" w:fill="auto"/>
        <w:tabs>
          <w:tab w:val="left" w:pos="579"/>
        </w:tabs>
        <w:spacing w:before="0"/>
        <w:ind w:firstLine="0"/>
      </w:pPr>
      <w:r>
        <w:rPr>
          <w:color w:val="000000"/>
          <w:lang w:eastAsia="bg-BG" w:bidi="bg-BG"/>
        </w:rPr>
        <w:t xml:space="preserve">28.06. </w:t>
      </w:r>
      <w:r>
        <w:rPr>
          <w:color w:val="000000"/>
          <w:lang w:eastAsia="bg-BG" w:bidi="bg-BG"/>
        </w:rPr>
        <w:t xml:space="preserve">„На екскурзия </w:t>
      </w:r>
      <w:r>
        <w:rPr>
          <w:color w:val="000000"/>
          <w:lang w:eastAsia="bg-BG" w:bidi="bg-BG"/>
        </w:rPr>
        <w:t>с библиотека</w:t>
      </w:r>
      <w:r>
        <w:rPr>
          <w:color w:val="000000"/>
          <w:lang w:eastAsia="bg-BG" w:bidi="bg-BG"/>
        </w:rPr>
        <w:t xml:space="preserve">” </w:t>
      </w:r>
      <w:r>
        <w:rPr>
          <w:color w:val="000000"/>
          <w:lang w:eastAsia="bg-BG" w:bidi="bg-BG"/>
        </w:rPr>
        <w:t>–</w:t>
      </w:r>
      <w:r>
        <w:rPr>
          <w:color w:val="000000"/>
          <w:lang w:eastAsia="bg-BG" w:bidi="bg-BG"/>
        </w:rPr>
        <w:t xml:space="preserve"> ученици</w:t>
      </w:r>
    </w:p>
    <w:p w:rsidR="004226B5" w:rsidRDefault="004226B5" w:rsidP="004226B5">
      <w:pPr>
        <w:pStyle w:val="20"/>
        <w:numPr>
          <w:ilvl w:val="0"/>
          <w:numId w:val="6"/>
        </w:numPr>
        <w:shd w:val="clear" w:color="auto" w:fill="auto"/>
        <w:tabs>
          <w:tab w:val="left" w:pos="574"/>
        </w:tabs>
        <w:spacing w:before="0"/>
        <w:ind w:firstLine="0"/>
      </w:pPr>
      <w:r>
        <w:rPr>
          <w:color w:val="000000"/>
          <w:lang w:eastAsia="bg-BG" w:bidi="bg-BG"/>
        </w:rPr>
        <w:t>29.06. Участие в Фолклорен събор „От Тимок до Искър“ гр. Белоградчик</w:t>
      </w:r>
    </w:p>
    <w:p w:rsidR="004226B5" w:rsidRPr="004226B5" w:rsidRDefault="004226B5" w:rsidP="004226B5">
      <w:pPr>
        <w:pStyle w:val="20"/>
        <w:numPr>
          <w:ilvl w:val="0"/>
          <w:numId w:val="6"/>
        </w:numPr>
        <w:shd w:val="clear" w:color="auto" w:fill="auto"/>
        <w:tabs>
          <w:tab w:val="left" w:pos="574"/>
        </w:tabs>
        <w:spacing w:before="0"/>
        <w:ind w:firstLine="0"/>
      </w:pPr>
      <w:r>
        <w:t>01.07. „Опознай света“– занимания с деца</w:t>
      </w:r>
    </w:p>
    <w:p w:rsidR="00E9784D" w:rsidRDefault="004226B5" w:rsidP="004226B5">
      <w:pPr>
        <w:pStyle w:val="20"/>
        <w:numPr>
          <w:ilvl w:val="0"/>
          <w:numId w:val="6"/>
        </w:numPr>
        <w:shd w:val="clear" w:color="auto" w:fill="auto"/>
        <w:tabs>
          <w:tab w:val="left" w:pos="574"/>
        </w:tabs>
        <w:spacing w:before="0"/>
        <w:ind w:firstLine="0"/>
      </w:pPr>
      <w:r>
        <w:rPr>
          <w:color w:val="000000"/>
          <w:lang w:eastAsia="bg-BG" w:bidi="bg-BG"/>
        </w:rPr>
        <w:t>11</w:t>
      </w:r>
      <w:r w:rsidR="00E9784D" w:rsidRPr="004226B5">
        <w:rPr>
          <w:color w:val="000000"/>
          <w:lang w:eastAsia="bg-BG" w:bidi="bg-BG"/>
        </w:rPr>
        <w:t>.07. „Със списък в ръка” - ученици</w:t>
      </w:r>
    </w:p>
    <w:p w:rsidR="00E9784D" w:rsidRPr="004226B5" w:rsidRDefault="004226B5" w:rsidP="00E9784D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before="0"/>
        <w:ind w:firstLine="0"/>
      </w:pPr>
      <w:r>
        <w:rPr>
          <w:color w:val="000000"/>
          <w:lang w:eastAsia="bg-BG" w:bidi="bg-BG"/>
        </w:rPr>
        <w:t>20</w:t>
      </w:r>
      <w:r w:rsidR="00E9784D">
        <w:rPr>
          <w:color w:val="000000"/>
          <w:lang w:eastAsia="bg-BG" w:bidi="bg-BG"/>
        </w:rPr>
        <w:t xml:space="preserve">.07. </w:t>
      </w:r>
      <w:r>
        <w:rPr>
          <w:color w:val="000000"/>
          <w:lang w:eastAsia="bg-BG" w:bidi="bg-BG"/>
        </w:rPr>
        <w:t>Участие във Фолклорен събор на народното творчество и животновъдството – Рожен – 2019</w:t>
      </w:r>
    </w:p>
    <w:p w:rsidR="004226B5" w:rsidRDefault="004226B5" w:rsidP="00E9784D">
      <w:pPr>
        <w:pStyle w:val="20"/>
        <w:numPr>
          <w:ilvl w:val="0"/>
          <w:numId w:val="8"/>
        </w:numPr>
        <w:shd w:val="clear" w:color="auto" w:fill="auto"/>
        <w:tabs>
          <w:tab w:val="left" w:pos="574"/>
        </w:tabs>
        <w:spacing w:before="0"/>
        <w:ind w:firstLine="0"/>
      </w:pPr>
      <w:r>
        <w:rPr>
          <w:color w:val="000000"/>
          <w:lang w:eastAsia="bg-BG" w:bidi="bg-BG"/>
        </w:rPr>
        <w:lastRenderedPageBreak/>
        <w:t>23.07. „Аз мога, аз знам“ – занимание с деца</w:t>
      </w:r>
    </w:p>
    <w:p w:rsidR="00E9784D" w:rsidRDefault="00A73F6A" w:rsidP="00E9784D">
      <w:pPr>
        <w:pStyle w:val="20"/>
        <w:numPr>
          <w:ilvl w:val="0"/>
          <w:numId w:val="8"/>
        </w:numPr>
        <w:shd w:val="clear" w:color="auto" w:fill="auto"/>
        <w:tabs>
          <w:tab w:val="left" w:pos="579"/>
        </w:tabs>
        <w:spacing w:before="0"/>
        <w:ind w:firstLine="0"/>
      </w:pPr>
      <w:r>
        <w:t>1</w:t>
      </w:r>
      <w:r w:rsidR="00E9784D">
        <w:t>9.0</w:t>
      </w:r>
      <w:r>
        <w:t>9</w:t>
      </w:r>
      <w:r w:rsidR="00E9784D">
        <w:t>. „</w:t>
      </w:r>
      <w:r>
        <w:rPr>
          <w:color w:val="000000"/>
          <w:lang w:eastAsia="bg-BG" w:bidi="bg-BG"/>
        </w:rPr>
        <w:t>Организиране на занимания с децата на тема „</w:t>
      </w:r>
      <w:r>
        <w:rPr>
          <w:color w:val="000000"/>
          <w:lang w:eastAsia="bg-BG" w:bidi="bg-BG"/>
        </w:rPr>
        <w:t>Есен</w:t>
      </w:r>
      <w:r>
        <w:rPr>
          <w:color w:val="000000"/>
          <w:lang w:eastAsia="bg-BG" w:bidi="bg-BG"/>
        </w:rPr>
        <w:t>“</w:t>
      </w:r>
      <w:r w:rsidR="00E9784D">
        <w:br/>
        <w:t xml:space="preserve">език” </w:t>
      </w:r>
    </w:p>
    <w:p w:rsidR="00A73F6A" w:rsidRDefault="00A73F6A" w:rsidP="00E9784D">
      <w:pPr>
        <w:pStyle w:val="20"/>
        <w:numPr>
          <w:ilvl w:val="0"/>
          <w:numId w:val="8"/>
        </w:numPr>
        <w:shd w:val="clear" w:color="auto" w:fill="auto"/>
        <w:tabs>
          <w:tab w:val="left" w:pos="579"/>
        </w:tabs>
        <w:spacing w:before="0"/>
        <w:ind w:firstLine="0"/>
      </w:pPr>
      <w:r>
        <w:t>29.09. „Опознай растенията“ – занимания с деца</w:t>
      </w:r>
    </w:p>
    <w:p w:rsidR="00A73F6A" w:rsidRDefault="00E9784D" w:rsidP="00A73F6A">
      <w:pPr>
        <w:pStyle w:val="20"/>
        <w:numPr>
          <w:ilvl w:val="0"/>
          <w:numId w:val="10"/>
        </w:numPr>
        <w:shd w:val="clear" w:color="auto" w:fill="auto"/>
        <w:tabs>
          <w:tab w:val="left" w:pos="550"/>
        </w:tabs>
        <w:spacing w:before="0"/>
        <w:ind w:firstLine="0"/>
      </w:pPr>
      <w:r>
        <w:t>0</w:t>
      </w:r>
      <w:r w:rsidR="00A73F6A">
        <w:t>2</w:t>
      </w:r>
      <w:r>
        <w:t>.</w:t>
      </w:r>
      <w:r w:rsidR="00A73F6A">
        <w:t>10</w:t>
      </w:r>
      <w:r>
        <w:t>. „</w:t>
      </w:r>
      <w:r w:rsidR="00A73F6A">
        <w:t>Екскурзия в родния край</w:t>
      </w:r>
      <w:r>
        <w:t>”</w:t>
      </w:r>
      <w:r w:rsidR="00A73F6A">
        <w:t xml:space="preserve"> – с ученици</w:t>
      </w:r>
    </w:p>
    <w:p w:rsidR="00A73F6A" w:rsidRDefault="00E9784D" w:rsidP="00A73F6A">
      <w:pPr>
        <w:pStyle w:val="20"/>
        <w:numPr>
          <w:ilvl w:val="0"/>
          <w:numId w:val="10"/>
        </w:numPr>
        <w:shd w:val="clear" w:color="auto" w:fill="auto"/>
        <w:tabs>
          <w:tab w:val="left" w:pos="574"/>
        </w:tabs>
        <w:spacing w:before="0"/>
        <w:ind w:firstLine="0"/>
      </w:pPr>
      <w:r>
        <w:t xml:space="preserve">01.11. „Ден на народните будители” - </w:t>
      </w:r>
      <w:r w:rsidR="00A73F6A" w:rsidRPr="00A73F6A">
        <w:rPr>
          <w:color w:val="000000"/>
          <w:lang w:eastAsia="bg-BG" w:bidi="bg-BG"/>
        </w:rPr>
        <w:t xml:space="preserve">програма в </w:t>
      </w:r>
      <w:r w:rsidR="00A73F6A" w:rsidRPr="00A73F6A">
        <w:rPr>
          <w:color w:val="000000"/>
          <w:lang w:eastAsia="bg-BG" w:bidi="bg-BG"/>
        </w:rPr>
        <w:t xml:space="preserve">Дома за лица от семеен </w:t>
      </w:r>
      <w:r w:rsidR="00A73F6A" w:rsidRPr="00A73F6A">
        <w:rPr>
          <w:color w:val="000000"/>
          <w:lang w:eastAsia="bg-BG" w:bidi="bg-BG"/>
        </w:rPr>
        <w:t>тип с психични разстройства с.Долни Лом</w:t>
      </w:r>
    </w:p>
    <w:p w:rsidR="00E9784D" w:rsidRDefault="00A73F6A" w:rsidP="00A73F6A">
      <w:pPr>
        <w:pStyle w:val="20"/>
        <w:numPr>
          <w:ilvl w:val="0"/>
          <w:numId w:val="10"/>
        </w:numPr>
        <w:shd w:val="clear" w:color="auto" w:fill="auto"/>
        <w:tabs>
          <w:tab w:val="left" w:pos="574"/>
        </w:tabs>
        <w:spacing w:before="0"/>
        <w:ind w:firstLine="0"/>
      </w:pPr>
      <w:r>
        <w:t>19.12.</w:t>
      </w:r>
      <w:bookmarkStart w:id="2" w:name="_GoBack"/>
      <w:bookmarkEnd w:id="2"/>
      <w:r>
        <w:t xml:space="preserve"> </w:t>
      </w:r>
      <w:r w:rsidR="00E9784D">
        <w:t>„Коледно-Новогодишни празници”-програма</w:t>
      </w:r>
      <w:r w:rsidR="00E9784D">
        <w:br/>
        <w:t>Досегашната ни работа ще богатее с нови инициативи, за още</w:t>
      </w:r>
    </w:p>
    <w:p w:rsidR="00E9784D" w:rsidRDefault="00E9784D" w:rsidP="00E9784D">
      <w:pPr>
        <w:pStyle w:val="20"/>
        <w:shd w:val="clear" w:color="auto" w:fill="auto"/>
        <w:spacing w:before="0"/>
        <w:ind w:firstLine="0"/>
      </w:pPr>
      <w:r>
        <w:t>много по-големи успехи за бъдещата ни работа.</w:t>
      </w:r>
    </w:p>
    <w:p w:rsidR="003242B4" w:rsidRDefault="00A73F6A"/>
    <w:p w:rsidR="00E9784D" w:rsidRDefault="00E9784D" w:rsidP="00E9784D">
      <w:pPr>
        <w:pStyle w:val="20"/>
        <w:shd w:val="clear" w:color="auto" w:fill="auto"/>
        <w:spacing w:before="0" w:line="320" w:lineRule="exact"/>
        <w:ind w:right="2362" w:firstLine="0"/>
        <w:jc w:val="right"/>
        <w:rPr>
          <w:rFonts w:asciiTheme="minorHAnsi" w:eastAsiaTheme="minorHAnsi" w:hAnsiTheme="minorHAnsi" w:cstheme="minorBidi"/>
          <w:sz w:val="22"/>
          <w:szCs w:val="22"/>
        </w:rPr>
      </w:pPr>
    </w:p>
    <w:p w:rsidR="00E9784D" w:rsidRDefault="00E9784D" w:rsidP="00E9784D">
      <w:pPr>
        <w:pStyle w:val="20"/>
        <w:shd w:val="clear" w:color="auto" w:fill="auto"/>
        <w:spacing w:before="0" w:line="320" w:lineRule="exact"/>
        <w:ind w:right="2362" w:firstLine="0"/>
        <w:jc w:val="right"/>
        <w:rPr>
          <w:rFonts w:asciiTheme="minorHAnsi" w:eastAsiaTheme="minorHAnsi" w:hAnsiTheme="minorHAnsi" w:cstheme="minorBidi"/>
          <w:sz w:val="22"/>
          <w:szCs w:val="22"/>
        </w:rPr>
      </w:pPr>
    </w:p>
    <w:p w:rsidR="00E9784D" w:rsidRDefault="00E9784D" w:rsidP="00E9784D">
      <w:pPr>
        <w:pStyle w:val="20"/>
        <w:shd w:val="clear" w:color="auto" w:fill="auto"/>
        <w:spacing w:before="0" w:line="320" w:lineRule="exact"/>
        <w:ind w:right="2362" w:firstLine="0"/>
        <w:jc w:val="right"/>
      </w:pPr>
      <w:r>
        <w:rPr>
          <w:color w:val="000000"/>
          <w:lang w:eastAsia="bg-BG" w:bidi="bg-BG"/>
        </w:rPr>
        <w:t>Специалист/Библиотекар:</w:t>
      </w:r>
    </w:p>
    <w:p w:rsidR="00E9784D" w:rsidRDefault="00E9784D"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ab/>
      </w:r>
      <w:r>
        <w:rPr>
          <w:rStyle w:val="a"/>
          <w:rFonts w:eastAsiaTheme="minorHAnsi"/>
        </w:rPr>
        <w:t>Н.К</w:t>
      </w:r>
      <w:r>
        <w:rPr>
          <w:rStyle w:val="a"/>
          <w:rFonts w:eastAsiaTheme="minorHAnsi"/>
        </w:rPr>
        <w:t>о</w:t>
      </w:r>
      <w:r>
        <w:rPr>
          <w:rStyle w:val="a"/>
          <w:rFonts w:eastAsiaTheme="minorHAnsi"/>
        </w:rPr>
        <w:t>рейна</w:t>
      </w:r>
    </w:p>
    <w:sectPr w:rsidR="00E9784D" w:rsidSect="00E9784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BDE"/>
    <w:multiLevelType w:val="multilevel"/>
    <w:tmpl w:val="77A433C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7150C"/>
    <w:multiLevelType w:val="multilevel"/>
    <w:tmpl w:val="4CA6C972"/>
    <w:lvl w:ilvl="0">
      <w:start w:val="6"/>
      <w:numFmt w:val="decimal"/>
      <w:lvlText w:val="22.0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14CBF"/>
    <w:multiLevelType w:val="multilevel"/>
    <w:tmpl w:val="E8C8D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35F0"/>
    <w:multiLevelType w:val="multilevel"/>
    <w:tmpl w:val="E082A10C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C6C58"/>
    <w:multiLevelType w:val="multilevel"/>
    <w:tmpl w:val="5B84596C"/>
    <w:lvl w:ilvl="0">
      <w:start w:val="7"/>
      <w:numFmt w:val="decimal"/>
      <w:lvlText w:val="26.0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4264B"/>
    <w:multiLevelType w:val="multilevel"/>
    <w:tmpl w:val="88D840C0"/>
    <w:lvl w:ilvl="0">
      <w:start w:val="5"/>
      <w:numFmt w:val="decimal"/>
      <w:lvlText w:val="19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33D47"/>
    <w:multiLevelType w:val="multilevel"/>
    <w:tmpl w:val="39F86290"/>
    <w:lvl w:ilvl="0">
      <w:start w:val="12"/>
      <w:numFmt w:val="decimal"/>
      <w:lvlText w:val="37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192F93"/>
    <w:multiLevelType w:val="multilevel"/>
    <w:tmpl w:val="CFDCB38A"/>
    <w:lvl w:ilvl="0">
      <w:start w:val="11"/>
      <w:numFmt w:val="decimal"/>
      <w:lvlText w:val="36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4C7F98"/>
    <w:multiLevelType w:val="multilevel"/>
    <w:tmpl w:val="77A433C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D8054E"/>
    <w:multiLevelType w:val="multilevel"/>
    <w:tmpl w:val="7A52059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32172B"/>
    <w:multiLevelType w:val="multilevel"/>
    <w:tmpl w:val="27AA023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845896"/>
    <w:multiLevelType w:val="multilevel"/>
    <w:tmpl w:val="847AAB3A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A07E09"/>
    <w:multiLevelType w:val="multilevel"/>
    <w:tmpl w:val="0088A2EE"/>
    <w:lvl w:ilvl="0">
      <w:start w:val="8"/>
      <w:numFmt w:val="decimal"/>
      <w:lvlText w:val="31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8D"/>
    <w:rsid w:val="0001128C"/>
    <w:rsid w:val="004226B5"/>
    <w:rsid w:val="005F7A80"/>
    <w:rsid w:val="006F578D"/>
    <w:rsid w:val="008B0D0B"/>
    <w:rsid w:val="008C59D8"/>
    <w:rsid w:val="00A73F6A"/>
    <w:rsid w:val="00BB2314"/>
    <w:rsid w:val="00C06645"/>
    <w:rsid w:val="00E9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basedOn w:val="DefaultParagraphFont"/>
    <w:link w:val="10"/>
    <w:rsid w:val="00E9784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rsid w:val="00E9784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лавие #1"/>
    <w:basedOn w:val="Normal"/>
    <w:link w:val="1"/>
    <w:rsid w:val="00E9784D"/>
    <w:pPr>
      <w:widowControl w:val="0"/>
      <w:shd w:val="clear" w:color="auto" w:fill="FFFFFF"/>
      <w:spacing w:after="0" w:line="413" w:lineRule="exac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ен текст (2)"/>
    <w:basedOn w:val="Normal"/>
    <w:link w:val="2"/>
    <w:rsid w:val="00E9784D"/>
    <w:pPr>
      <w:widowControl w:val="0"/>
      <w:shd w:val="clear" w:color="auto" w:fill="FFFFFF"/>
      <w:spacing w:before="300" w:after="0" w:line="365" w:lineRule="exact"/>
      <w:ind w:hanging="34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Заглавие на изображение"/>
    <w:basedOn w:val="DefaultParagraphFont"/>
    <w:rsid w:val="00E97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#1_"/>
    <w:basedOn w:val="DefaultParagraphFont"/>
    <w:link w:val="10"/>
    <w:rsid w:val="00E9784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rsid w:val="00E9784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0">
    <w:name w:val="Заглавие #1"/>
    <w:basedOn w:val="Normal"/>
    <w:link w:val="1"/>
    <w:rsid w:val="00E9784D"/>
    <w:pPr>
      <w:widowControl w:val="0"/>
      <w:shd w:val="clear" w:color="auto" w:fill="FFFFFF"/>
      <w:spacing w:after="0" w:line="413" w:lineRule="exac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ен текст (2)"/>
    <w:basedOn w:val="Normal"/>
    <w:link w:val="2"/>
    <w:rsid w:val="00E9784D"/>
    <w:pPr>
      <w:widowControl w:val="0"/>
      <w:shd w:val="clear" w:color="auto" w:fill="FFFFFF"/>
      <w:spacing w:before="300" w:after="0" w:line="365" w:lineRule="exact"/>
      <w:ind w:hanging="340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Заглавие на изображение"/>
    <w:basedOn w:val="DefaultParagraphFont"/>
    <w:rsid w:val="00E978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2020-04-23T05:55:00Z</dcterms:created>
  <dcterms:modified xsi:type="dcterms:W3CDTF">2020-04-23T07:22:00Z</dcterms:modified>
</cp:coreProperties>
</file>